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7E9" w:rsidRPr="00A52B46" w:rsidRDefault="00B712B4" w:rsidP="00B712B4">
      <w:pPr>
        <w:rPr>
          <w:lang w:val="en-GB"/>
        </w:rPr>
      </w:pPr>
      <w:bookmarkStart w:id="0" w:name="_GoBack"/>
      <w:bookmarkEnd w:id="0"/>
      <w:r w:rsidRPr="00BD44CA">
        <w:rPr>
          <w:lang w:val="en-US"/>
        </w:rPr>
        <w:t>Minutes meeting Odense September 28th – October 2nd</w:t>
      </w:r>
    </w:p>
    <w:p w:rsidR="00B712B4" w:rsidRPr="00366EDA" w:rsidRDefault="00B712B4" w:rsidP="00B712B4">
      <w:pPr>
        <w:pStyle w:val="Prrafodelista"/>
        <w:numPr>
          <w:ilvl w:val="0"/>
          <w:numId w:val="1"/>
        </w:numPr>
        <w:contextualSpacing w:val="0"/>
        <w:rPr>
          <w:b/>
        </w:rPr>
      </w:pPr>
      <w:r w:rsidRPr="00A52B46">
        <w:rPr>
          <w:b/>
          <w:lang w:val="en-GB"/>
        </w:rPr>
        <w:t>Overview</w:t>
      </w:r>
      <w:r w:rsidRPr="00366EDA">
        <w:rPr>
          <w:b/>
        </w:rPr>
        <w:t xml:space="preserve"> Roadmap by the partners</w:t>
      </w:r>
    </w:p>
    <w:p w:rsidR="00B712B4" w:rsidRPr="00BD44CA" w:rsidRDefault="00B712B4" w:rsidP="00366EDA">
      <w:pPr>
        <w:pStyle w:val="Prrafodelista"/>
        <w:numPr>
          <w:ilvl w:val="0"/>
          <w:numId w:val="2"/>
        </w:numPr>
        <w:ind w:left="1134"/>
        <w:contextualSpacing w:val="0"/>
        <w:rPr>
          <w:i/>
        </w:rPr>
      </w:pPr>
      <w:r w:rsidRPr="00BD44CA">
        <w:rPr>
          <w:i/>
        </w:rPr>
        <w:t>CVO Leuven- Landen (Belgium)</w:t>
      </w:r>
    </w:p>
    <w:p w:rsidR="00B712B4" w:rsidRPr="00B712B4" w:rsidRDefault="00B712B4" w:rsidP="00366EDA">
      <w:pPr>
        <w:pStyle w:val="Prrafodelista"/>
        <w:ind w:left="1134"/>
        <w:contextualSpacing w:val="0"/>
        <w:rPr>
          <w:lang w:val="fr-BE"/>
        </w:rPr>
      </w:pPr>
      <w:r w:rsidRPr="00B712B4">
        <w:rPr>
          <w:lang w:val="fr-BE"/>
        </w:rPr>
        <w:t>September 2011: implementation of the following steps: Questionnaire, motivation interview, study groups</w:t>
      </w:r>
    </w:p>
    <w:p w:rsidR="00B712B4" w:rsidRDefault="00BD44CA" w:rsidP="00366EDA">
      <w:pPr>
        <w:pStyle w:val="Prrafodelista"/>
        <w:ind w:left="1134"/>
        <w:contextualSpacing w:val="0"/>
        <w:rPr>
          <w:lang w:val="fr-BE"/>
        </w:rPr>
      </w:pPr>
      <w:r>
        <w:rPr>
          <w:lang w:val="fr-BE"/>
        </w:rPr>
        <w:t xml:space="preserve">September 2012 </w:t>
      </w:r>
      <w:r w:rsidR="00B712B4">
        <w:rPr>
          <w:lang w:val="fr-BE"/>
        </w:rPr>
        <w:t>: workshops, study plan</w:t>
      </w:r>
    </w:p>
    <w:p w:rsidR="00B712B4" w:rsidRPr="00BD44CA" w:rsidRDefault="00B712B4" w:rsidP="00366EDA">
      <w:pPr>
        <w:pStyle w:val="Prrafodelista"/>
        <w:numPr>
          <w:ilvl w:val="0"/>
          <w:numId w:val="2"/>
        </w:numPr>
        <w:ind w:left="1134"/>
        <w:contextualSpacing w:val="0"/>
        <w:rPr>
          <w:i/>
          <w:lang w:val="fr-BE"/>
        </w:rPr>
      </w:pPr>
      <w:r w:rsidRPr="00BD44CA">
        <w:rPr>
          <w:i/>
          <w:lang w:val="fr-BE"/>
        </w:rPr>
        <w:t>Komvux Södervarn (Sweden)</w:t>
      </w:r>
    </w:p>
    <w:p w:rsidR="00B712B4" w:rsidRDefault="00B712B4" w:rsidP="00366EDA">
      <w:pPr>
        <w:pStyle w:val="Prrafodelista"/>
        <w:ind w:left="1134"/>
        <w:contextualSpacing w:val="0"/>
        <w:rPr>
          <w:lang w:val="fr-BE"/>
        </w:rPr>
      </w:pPr>
      <w:r>
        <w:rPr>
          <w:lang w:val="fr-BE"/>
        </w:rPr>
        <w:t>Registration of the learners by external office</w:t>
      </w:r>
      <w:r w:rsidR="00BD44CA">
        <w:rPr>
          <w:lang w:val="fr-BE"/>
        </w:rPr>
        <w:t xml:space="preserve">. This registration is not sufficient. At the start of the courses there is an </w:t>
      </w:r>
      <w:r>
        <w:rPr>
          <w:lang w:val="fr-BE"/>
        </w:rPr>
        <w:t>observation week</w:t>
      </w:r>
      <w:r w:rsidR="00BD44CA">
        <w:rPr>
          <w:lang w:val="fr-BE"/>
        </w:rPr>
        <w:t xml:space="preserve"> to d</w:t>
      </w:r>
      <w:r w:rsidR="00A52B46">
        <w:rPr>
          <w:lang w:val="fr-BE"/>
        </w:rPr>
        <w:t>i</w:t>
      </w:r>
      <w:r w:rsidR="00BD44CA">
        <w:rPr>
          <w:lang w:val="fr-BE"/>
        </w:rPr>
        <w:t>vide the learners in equal groups. There are several</w:t>
      </w:r>
      <w:r>
        <w:rPr>
          <w:lang w:val="fr-BE"/>
        </w:rPr>
        <w:t xml:space="preserve"> study groups</w:t>
      </w:r>
      <w:r w:rsidR="00BD44CA">
        <w:rPr>
          <w:lang w:val="fr-BE"/>
        </w:rPr>
        <w:t>. The dropouts go to a special course in the second chance school. Counseling is business o</w:t>
      </w:r>
      <w:r w:rsidR="00A52B46">
        <w:rPr>
          <w:lang w:val="fr-BE"/>
        </w:rPr>
        <w:t>f the teacher. It is not organiz</w:t>
      </w:r>
      <w:r w:rsidR="00BD44CA">
        <w:rPr>
          <w:lang w:val="fr-BE"/>
        </w:rPr>
        <w:t>ed by the center.</w:t>
      </w:r>
    </w:p>
    <w:p w:rsidR="00B712B4" w:rsidRPr="00BD44CA" w:rsidRDefault="00B712B4" w:rsidP="00366EDA">
      <w:pPr>
        <w:pStyle w:val="Prrafodelista"/>
        <w:numPr>
          <w:ilvl w:val="0"/>
          <w:numId w:val="2"/>
        </w:numPr>
        <w:ind w:left="1134" w:hanging="357"/>
        <w:contextualSpacing w:val="0"/>
        <w:rPr>
          <w:i/>
          <w:lang w:val="fr-BE"/>
        </w:rPr>
      </w:pPr>
      <w:r w:rsidRPr="00BD44CA">
        <w:rPr>
          <w:i/>
          <w:lang w:val="fr-BE"/>
        </w:rPr>
        <w:t>CNAI (Spain)</w:t>
      </w:r>
    </w:p>
    <w:p w:rsidR="00B712B4" w:rsidRDefault="00F730E3" w:rsidP="00366EDA">
      <w:pPr>
        <w:pStyle w:val="Prrafodelista"/>
        <w:ind w:left="1134"/>
        <w:contextualSpacing w:val="0"/>
        <w:rPr>
          <w:lang w:val="fr-BE"/>
        </w:rPr>
      </w:pPr>
      <w:r>
        <w:rPr>
          <w:lang w:val="fr-BE"/>
        </w:rPr>
        <w:t>There is an i</w:t>
      </w:r>
      <w:r w:rsidR="00B712B4">
        <w:rPr>
          <w:lang w:val="fr-BE"/>
        </w:rPr>
        <w:t>nterview at registration  (intake language biography)</w:t>
      </w:r>
      <w:r>
        <w:rPr>
          <w:lang w:val="fr-BE"/>
        </w:rPr>
        <w:t>. The intake is bigger. This means more questions th</w:t>
      </w:r>
      <w:r w:rsidR="00A52B46">
        <w:rPr>
          <w:lang w:val="fr-BE"/>
        </w:rPr>
        <w:t>a</w:t>
      </w:r>
      <w:r>
        <w:rPr>
          <w:lang w:val="fr-BE"/>
        </w:rPr>
        <w:t>n before. The questionnaire is used in an individual conversation between the learner an</w:t>
      </w:r>
      <w:r w:rsidR="00A52B46">
        <w:rPr>
          <w:lang w:val="fr-BE"/>
        </w:rPr>
        <w:t>d</w:t>
      </w:r>
      <w:r>
        <w:rPr>
          <w:lang w:val="fr-BE"/>
        </w:rPr>
        <w:t xml:space="preserve"> the teacher. The teachers got a</w:t>
      </w:r>
      <w:r w:rsidR="00B712B4">
        <w:rPr>
          <w:lang w:val="fr-BE"/>
        </w:rPr>
        <w:t xml:space="preserve"> course on mento</w:t>
      </w:r>
      <w:r>
        <w:rPr>
          <w:lang w:val="fr-BE"/>
        </w:rPr>
        <w:t>ring. This is the reason why counseling improved.</w:t>
      </w:r>
    </w:p>
    <w:p w:rsidR="00B712B4" w:rsidRPr="00BD44CA" w:rsidRDefault="00B712B4" w:rsidP="00366EDA">
      <w:pPr>
        <w:pStyle w:val="Prrafodelista"/>
        <w:numPr>
          <w:ilvl w:val="0"/>
          <w:numId w:val="2"/>
        </w:numPr>
        <w:ind w:left="1134"/>
        <w:contextualSpacing w:val="0"/>
        <w:rPr>
          <w:i/>
          <w:lang w:val="fr-BE"/>
        </w:rPr>
      </w:pPr>
      <w:r w:rsidRPr="00BD44CA">
        <w:rPr>
          <w:i/>
          <w:lang w:val="fr-BE"/>
        </w:rPr>
        <w:t>Laerdansk (Denmark)</w:t>
      </w:r>
    </w:p>
    <w:p w:rsidR="00B712B4" w:rsidRPr="00BD44CA" w:rsidRDefault="0010334C" w:rsidP="00366EDA">
      <w:pPr>
        <w:pStyle w:val="Prrafodelista"/>
        <w:ind w:left="1134"/>
        <w:contextualSpacing w:val="0"/>
        <w:rPr>
          <w:lang w:val="en-US"/>
        </w:rPr>
      </w:pPr>
      <w:r>
        <w:rPr>
          <w:lang w:val="en-US"/>
        </w:rPr>
        <w:t>There is a q</w:t>
      </w:r>
      <w:r w:rsidR="00B712B4" w:rsidRPr="00BD44CA">
        <w:rPr>
          <w:lang w:val="en-US"/>
        </w:rPr>
        <w:t>uestion</w:t>
      </w:r>
      <w:r>
        <w:rPr>
          <w:lang w:val="en-US"/>
        </w:rPr>
        <w:t>naire to be completed 2x/year (not possible for level 1, it starts at level 2). This is an evaluation of how the learners are learning. There are</w:t>
      </w:r>
      <w:r w:rsidR="00B712B4" w:rsidRPr="00BD44CA">
        <w:rPr>
          <w:lang w:val="en-US"/>
        </w:rPr>
        <w:t xml:space="preserve"> reading and writing workshops </w:t>
      </w:r>
      <w:r>
        <w:rPr>
          <w:lang w:val="en-US"/>
        </w:rPr>
        <w:t>2x/week. These workshops are permanent.</w:t>
      </w:r>
    </w:p>
    <w:p w:rsidR="00B712B4" w:rsidRPr="00A52B46" w:rsidRDefault="00A52B46" w:rsidP="00366EDA">
      <w:pPr>
        <w:pStyle w:val="Prrafodelista"/>
        <w:numPr>
          <w:ilvl w:val="0"/>
          <w:numId w:val="2"/>
        </w:numPr>
        <w:ind w:left="1134"/>
        <w:contextualSpacing w:val="0"/>
        <w:rPr>
          <w:i/>
          <w:lang w:val="en-US"/>
        </w:rPr>
      </w:pPr>
      <w:r w:rsidRPr="00A52B46">
        <w:rPr>
          <w:i/>
          <w:lang w:val="en-US"/>
        </w:rPr>
        <w:t xml:space="preserve">Lodz </w:t>
      </w:r>
      <w:r w:rsidR="00B712B4" w:rsidRPr="00A52B46">
        <w:rPr>
          <w:i/>
          <w:lang w:val="en-US"/>
        </w:rPr>
        <w:t>School of English (Poland)</w:t>
      </w:r>
    </w:p>
    <w:p w:rsidR="00B712B4" w:rsidRPr="00B712B4" w:rsidRDefault="00B712B4" w:rsidP="00366EDA">
      <w:pPr>
        <w:pStyle w:val="Prrafodelista"/>
        <w:ind w:left="1134"/>
        <w:contextualSpacing w:val="0"/>
        <w:rPr>
          <w:lang w:val="fr-BE"/>
        </w:rPr>
      </w:pPr>
      <w:r w:rsidRPr="00B712B4">
        <w:rPr>
          <w:lang w:val="fr-BE"/>
        </w:rPr>
        <w:t>Registration</w:t>
      </w:r>
      <w:r w:rsidR="00991926">
        <w:rPr>
          <w:lang w:val="fr-BE"/>
        </w:rPr>
        <w:t xml:space="preserve"> is very important. There is 1</w:t>
      </w:r>
      <w:r w:rsidRPr="00B712B4">
        <w:rPr>
          <w:lang w:val="fr-BE"/>
        </w:rPr>
        <w:t xml:space="preserve"> observation week</w:t>
      </w:r>
      <w:r w:rsidR="00991926">
        <w:rPr>
          <w:lang w:val="fr-BE"/>
        </w:rPr>
        <w:t>. Changing of group is very easy in this week. Afterw</w:t>
      </w:r>
      <w:r w:rsidR="00A52B46">
        <w:rPr>
          <w:lang w:val="fr-BE"/>
        </w:rPr>
        <w:t>ards</w:t>
      </w:r>
      <w:r w:rsidR="00991926">
        <w:rPr>
          <w:lang w:val="fr-BE"/>
        </w:rPr>
        <w:t xml:space="preserve"> change</w:t>
      </w:r>
      <w:r w:rsidR="00A52B46">
        <w:rPr>
          <w:lang w:val="fr-BE"/>
        </w:rPr>
        <w:t>s</w:t>
      </w:r>
      <w:r w:rsidR="00991926">
        <w:rPr>
          <w:lang w:val="fr-BE"/>
        </w:rPr>
        <w:t xml:space="preserve"> </w:t>
      </w:r>
      <w:r w:rsidR="00A52B46">
        <w:rPr>
          <w:lang w:val="fr-BE"/>
        </w:rPr>
        <w:t xml:space="preserve">are </w:t>
      </w:r>
      <w:r w:rsidR="00991926">
        <w:rPr>
          <w:lang w:val="fr-BE"/>
        </w:rPr>
        <w:t xml:space="preserve"> more formal (with application). The</w:t>
      </w:r>
      <w:r w:rsidRPr="00B712B4">
        <w:rPr>
          <w:lang w:val="fr-BE"/>
        </w:rPr>
        <w:t xml:space="preserve"> workshops</w:t>
      </w:r>
      <w:r w:rsidR="00991926">
        <w:rPr>
          <w:lang w:val="fr-BE"/>
        </w:rPr>
        <w:t xml:space="preserve"> are once a week 2 hours of consultation. During the workshops the learners get help with t</w:t>
      </w:r>
      <w:r w:rsidR="00A52B46">
        <w:rPr>
          <w:lang w:val="fr-BE"/>
        </w:rPr>
        <w:t>h</w:t>
      </w:r>
      <w:r w:rsidR="00991926">
        <w:rPr>
          <w:lang w:val="fr-BE"/>
        </w:rPr>
        <w:t>eir studyplan</w:t>
      </w:r>
      <w:r w:rsidRPr="00B712B4">
        <w:rPr>
          <w:lang w:val="fr-BE"/>
        </w:rPr>
        <w:t xml:space="preserve"> (to be i</w:t>
      </w:r>
      <w:r w:rsidR="00991926">
        <w:rPr>
          <w:lang w:val="fr-BE"/>
        </w:rPr>
        <w:t>mplemented as soon as possible). A</w:t>
      </w:r>
      <w:r w:rsidRPr="00B712B4">
        <w:rPr>
          <w:lang w:val="fr-BE"/>
        </w:rPr>
        <w:t xml:space="preserve"> questionnaire</w:t>
      </w:r>
      <w:r w:rsidR="00991926">
        <w:rPr>
          <w:lang w:val="fr-BE"/>
        </w:rPr>
        <w:t xml:space="preserve"> will be implemented</w:t>
      </w:r>
      <w:r w:rsidRPr="00B712B4">
        <w:rPr>
          <w:lang w:val="fr-BE"/>
        </w:rPr>
        <w:t xml:space="preserve"> in February and at the end of the year</w:t>
      </w:r>
      <w:r w:rsidR="00991926">
        <w:rPr>
          <w:lang w:val="fr-BE"/>
        </w:rPr>
        <w:t xml:space="preserve"> there will be an evaluation.</w:t>
      </w:r>
    </w:p>
    <w:p w:rsidR="00B712B4" w:rsidRPr="00BD44CA" w:rsidRDefault="00B712B4" w:rsidP="00366EDA">
      <w:pPr>
        <w:pStyle w:val="Prrafodelista"/>
        <w:numPr>
          <w:ilvl w:val="0"/>
          <w:numId w:val="2"/>
        </w:numPr>
        <w:ind w:left="1134"/>
        <w:contextualSpacing w:val="0"/>
        <w:rPr>
          <w:i/>
          <w:lang w:val="fr-BE"/>
        </w:rPr>
      </w:pPr>
      <w:r w:rsidRPr="00BD44CA">
        <w:rPr>
          <w:i/>
          <w:lang w:val="fr-BE"/>
        </w:rPr>
        <w:t>Osmaniye (Turkey)</w:t>
      </w:r>
    </w:p>
    <w:p w:rsidR="00B712B4" w:rsidRPr="00BD44CA" w:rsidRDefault="006800E9" w:rsidP="00366EDA">
      <w:pPr>
        <w:pStyle w:val="Prrafodelista"/>
        <w:ind w:left="1134"/>
        <w:contextualSpacing w:val="0"/>
        <w:rPr>
          <w:lang w:val="en-US"/>
        </w:rPr>
      </w:pPr>
      <w:r>
        <w:rPr>
          <w:lang w:val="en-US"/>
        </w:rPr>
        <w:t xml:space="preserve">There is an </w:t>
      </w:r>
      <w:proofErr w:type="gramStart"/>
      <w:r>
        <w:rPr>
          <w:lang w:val="en-US"/>
        </w:rPr>
        <w:t>a</w:t>
      </w:r>
      <w:r w:rsidR="00B712B4" w:rsidRPr="00BD44CA">
        <w:rPr>
          <w:lang w:val="en-US"/>
        </w:rPr>
        <w:t>dvise</w:t>
      </w:r>
      <w:proofErr w:type="gramEnd"/>
      <w:r w:rsidR="00B712B4" w:rsidRPr="00BD44CA">
        <w:rPr>
          <w:lang w:val="en-US"/>
        </w:rPr>
        <w:t xml:space="preserve"> map for the Turkish learners in other countries</w:t>
      </w:r>
      <w:r>
        <w:rPr>
          <w:lang w:val="en-US"/>
        </w:rPr>
        <w:t>.</w:t>
      </w:r>
    </w:p>
    <w:p w:rsidR="00B712B4" w:rsidRPr="00BD44CA" w:rsidRDefault="00B712B4" w:rsidP="00B712B4">
      <w:pPr>
        <w:rPr>
          <w:lang w:val="en-US"/>
        </w:rPr>
      </w:pPr>
    </w:p>
    <w:p w:rsidR="00B712B4" w:rsidRPr="00366EDA" w:rsidRDefault="00B712B4" w:rsidP="00B712B4">
      <w:pPr>
        <w:pStyle w:val="Prrafodelista"/>
        <w:numPr>
          <w:ilvl w:val="0"/>
          <w:numId w:val="1"/>
        </w:numPr>
        <w:contextualSpacing w:val="0"/>
        <w:rPr>
          <w:b/>
          <w:lang w:val="en-US"/>
        </w:rPr>
      </w:pPr>
      <w:r w:rsidRPr="00366EDA">
        <w:rPr>
          <w:b/>
          <w:lang w:val="en-US"/>
        </w:rPr>
        <w:t>Evaluation of the project</w:t>
      </w:r>
    </w:p>
    <w:p w:rsidR="00B712B4" w:rsidRDefault="00266558" w:rsidP="00266558">
      <w:pPr>
        <w:pStyle w:val="Prrafodelista"/>
        <w:numPr>
          <w:ilvl w:val="0"/>
          <w:numId w:val="3"/>
        </w:numPr>
        <w:contextualSpacing w:val="0"/>
      </w:pPr>
      <w:r w:rsidRPr="00991926">
        <w:rPr>
          <w:lang w:val="en-US"/>
        </w:rPr>
        <w:t>Aims of t</w:t>
      </w:r>
      <w:r>
        <w:t>he project</w:t>
      </w:r>
    </w:p>
    <w:p w:rsidR="00266558" w:rsidRDefault="00266558" w:rsidP="00266558">
      <w:pPr>
        <w:pStyle w:val="Prrafodelista"/>
        <w:numPr>
          <w:ilvl w:val="0"/>
          <w:numId w:val="3"/>
        </w:numPr>
        <w:contextualSpacing w:val="0"/>
      </w:pPr>
      <w:r>
        <w:t>Aims of the evaluation</w:t>
      </w:r>
    </w:p>
    <w:p w:rsidR="00266558" w:rsidRDefault="00266558" w:rsidP="00266558">
      <w:pPr>
        <w:pStyle w:val="Prrafodelista"/>
        <w:numPr>
          <w:ilvl w:val="0"/>
          <w:numId w:val="3"/>
        </w:numPr>
        <w:contextualSpacing w:val="0"/>
      </w:pPr>
      <w:r>
        <w:lastRenderedPageBreak/>
        <w:t>Products</w:t>
      </w:r>
    </w:p>
    <w:p w:rsidR="00266558" w:rsidRDefault="00266558" w:rsidP="00266558">
      <w:pPr>
        <w:pStyle w:val="Prrafodelista"/>
        <w:numPr>
          <w:ilvl w:val="0"/>
          <w:numId w:val="3"/>
        </w:numPr>
        <w:contextualSpacing w:val="0"/>
      </w:pPr>
      <w:r>
        <w:t>Impact</w:t>
      </w:r>
    </w:p>
    <w:p w:rsidR="00266558" w:rsidRDefault="00266558" w:rsidP="00266558">
      <w:pPr>
        <w:pStyle w:val="Prrafodelista"/>
        <w:numPr>
          <w:ilvl w:val="0"/>
          <w:numId w:val="3"/>
        </w:numPr>
        <w:contextualSpacing w:val="0"/>
      </w:pPr>
      <w:r>
        <w:t>Organization</w:t>
      </w:r>
    </w:p>
    <w:p w:rsidR="00266558" w:rsidRDefault="00266558" w:rsidP="00266558">
      <w:pPr>
        <w:pStyle w:val="Prrafodelista"/>
        <w:numPr>
          <w:ilvl w:val="0"/>
          <w:numId w:val="3"/>
        </w:numPr>
        <w:contextualSpacing w:val="0"/>
      </w:pPr>
      <w:r>
        <w:t>Process/methodology</w:t>
      </w:r>
    </w:p>
    <w:p w:rsidR="00475889" w:rsidRDefault="00266558" w:rsidP="00266558">
      <w:r w:rsidRPr="00BD44CA">
        <w:rPr>
          <w:lang w:val="en-US"/>
        </w:rPr>
        <w:t xml:space="preserve">We have a look at the application to find out what we have to evaluate and which questions we can ask. We discuss in small groups about the questions and refer in plenum. Some questions are more interesting than others. Both on products and impact we decide to keep a number of questions (see document attached), the organizational aspects have been discussed after each meeting based on the “How was the event” form. You’ll find an overview of the results in the ppt. attached. As there are no indications about the process and methodology in the application, we decide not to discuss that item. </w:t>
      </w:r>
      <w:r>
        <w:t>The questionnaire is completed by the partners.</w:t>
      </w:r>
    </w:p>
    <w:p w:rsidR="00266558" w:rsidRDefault="00266558" w:rsidP="00266558">
      <w:r>
        <w:t xml:space="preserve"> Remarks:</w:t>
      </w:r>
    </w:p>
    <w:p w:rsidR="00475889" w:rsidRPr="00BD44CA" w:rsidRDefault="00475889" w:rsidP="00475889">
      <w:pPr>
        <w:pStyle w:val="Prrafodelista"/>
        <w:numPr>
          <w:ilvl w:val="0"/>
          <w:numId w:val="3"/>
        </w:numPr>
        <w:contextualSpacing w:val="0"/>
        <w:rPr>
          <w:lang w:val="en-US"/>
        </w:rPr>
      </w:pPr>
      <w:proofErr w:type="gramStart"/>
      <w:r w:rsidRPr="00BD44CA">
        <w:rPr>
          <w:lang w:val="en-US"/>
        </w:rPr>
        <w:t>the</w:t>
      </w:r>
      <w:proofErr w:type="gramEnd"/>
      <w:r w:rsidRPr="00BD44CA">
        <w:rPr>
          <w:lang w:val="en-US"/>
        </w:rPr>
        <w:t xml:space="preserve"> wiki: the structure has to be improved </w:t>
      </w:r>
    </w:p>
    <w:p w:rsidR="00266558" w:rsidRPr="00BD44CA" w:rsidRDefault="00266558" w:rsidP="00266558">
      <w:pPr>
        <w:pStyle w:val="Prrafodelista"/>
        <w:numPr>
          <w:ilvl w:val="0"/>
          <w:numId w:val="3"/>
        </w:numPr>
        <w:contextualSpacing w:val="0"/>
        <w:rPr>
          <w:lang w:val="en-US"/>
        </w:rPr>
      </w:pPr>
      <w:proofErr w:type="gramStart"/>
      <w:r w:rsidRPr="00BD44CA">
        <w:rPr>
          <w:lang w:val="en-US"/>
        </w:rPr>
        <w:t>the</w:t>
      </w:r>
      <w:proofErr w:type="gramEnd"/>
      <w:r w:rsidRPr="00BD44CA">
        <w:rPr>
          <w:lang w:val="en-US"/>
        </w:rPr>
        <w:t xml:space="preserve"> newsletter: if we send another newsletter about the progress achieved in the project, it should be sent to the partners for final </w:t>
      </w:r>
      <w:proofErr w:type="spellStart"/>
      <w:r w:rsidRPr="00BD44CA">
        <w:rPr>
          <w:lang w:val="en-US"/>
        </w:rPr>
        <w:t>ap</w:t>
      </w:r>
      <w:r w:rsidR="00A52B46">
        <w:rPr>
          <w:lang w:val="en-US"/>
        </w:rPr>
        <w:t>p</w:t>
      </w:r>
      <w:r w:rsidRPr="00BD44CA">
        <w:rPr>
          <w:lang w:val="en-US"/>
        </w:rPr>
        <w:t>rovement</w:t>
      </w:r>
      <w:proofErr w:type="spellEnd"/>
    </w:p>
    <w:p w:rsidR="00266558" w:rsidRPr="00BD44CA" w:rsidRDefault="00475889" w:rsidP="00266558">
      <w:pPr>
        <w:pStyle w:val="Prrafodelista"/>
        <w:numPr>
          <w:ilvl w:val="0"/>
          <w:numId w:val="3"/>
        </w:numPr>
        <w:contextualSpacing w:val="0"/>
        <w:rPr>
          <w:lang w:val="en-US"/>
        </w:rPr>
      </w:pPr>
      <w:proofErr w:type="gramStart"/>
      <w:r w:rsidRPr="00BD44CA">
        <w:rPr>
          <w:lang w:val="en-US"/>
        </w:rPr>
        <w:t>meeting</w:t>
      </w:r>
      <w:proofErr w:type="gramEnd"/>
      <w:r w:rsidRPr="00BD44CA">
        <w:rPr>
          <w:lang w:val="en-US"/>
        </w:rPr>
        <w:t xml:space="preserve"> Malmö: there was no language expert, this is due to the change from Dublin to Malmö as location for the meeting</w:t>
      </w:r>
    </w:p>
    <w:p w:rsidR="00475889" w:rsidRPr="00BD44CA" w:rsidRDefault="00475889" w:rsidP="00266558">
      <w:pPr>
        <w:pStyle w:val="Prrafodelista"/>
        <w:numPr>
          <w:ilvl w:val="0"/>
          <w:numId w:val="3"/>
        </w:numPr>
        <w:contextualSpacing w:val="0"/>
        <w:rPr>
          <w:lang w:val="en-US"/>
        </w:rPr>
      </w:pPr>
      <w:proofErr w:type="gramStart"/>
      <w:r w:rsidRPr="00BD44CA">
        <w:rPr>
          <w:lang w:val="en-US"/>
        </w:rPr>
        <w:t>it’s</w:t>
      </w:r>
      <w:proofErr w:type="gramEnd"/>
      <w:r w:rsidRPr="00BD44CA">
        <w:rPr>
          <w:lang w:val="en-US"/>
        </w:rPr>
        <w:t xml:space="preserve"> very difficult to change the curriculum, it would be better to change the word ‘curriculum’ into ‘daily practice’</w:t>
      </w:r>
    </w:p>
    <w:p w:rsidR="00475889" w:rsidRPr="00BD44CA" w:rsidRDefault="00475889" w:rsidP="00266558">
      <w:pPr>
        <w:pStyle w:val="Prrafodelista"/>
        <w:numPr>
          <w:ilvl w:val="0"/>
          <w:numId w:val="3"/>
        </w:numPr>
        <w:contextualSpacing w:val="0"/>
        <w:rPr>
          <w:lang w:val="en-US"/>
        </w:rPr>
      </w:pPr>
      <w:proofErr w:type="gramStart"/>
      <w:r w:rsidRPr="00BD44CA">
        <w:rPr>
          <w:lang w:val="en-US"/>
        </w:rPr>
        <w:t>in</w:t>
      </w:r>
      <w:proofErr w:type="gramEnd"/>
      <w:r w:rsidRPr="00BD44CA">
        <w:rPr>
          <w:lang w:val="en-US"/>
        </w:rPr>
        <w:t xml:space="preserve"> some institutions it’s too early to comment on the impact of the roadmap because the instrument is not ready/ not fully implemented</w:t>
      </w:r>
    </w:p>
    <w:p w:rsidR="00475889" w:rsidRPr="00366EDA" w:rsidRDefault="00475889" w:rsidP="00475889">
      <w:pPr>
        <w:pStyle w:val="Prrafodelista"/>
        <w:numPr>
          <w:ilvl w:val="0"/>
          <w:numId w:val="1"/>
        </w:numPr>
        <w:contextualSpacing w:val="0"/>
        <w:rPr>
          <w:b/>
        </w:rPr>
      </w:pPr>
      <w:r w:rsidRPr="00366EDA">
        <w:rPr>
          <w:b/>
        </w:rPr>
        <w:t>Wiki structure</w:t>
      </w:r>
    </w:p>
    <w:p w:rsidR="00475889" w:rsidRDefault="00475889" w:rsidP="00475889">
      <w:pPr>
        <w:pStyle w:val="Prrafodelista"/>
        <w:contextualSpacing w:val="0"/>
      </w:pPr>
      <w:r w:rsidRPr="00BD44CA">
        <w:rPr>
          <w:lang w:val="en-US"/>
        </w:rPr>
        <w:t xml:space="preserve">We decide to make some changes to the wiki and add/rename some categories. </w:t>
      </w:r>
      <w:r>
        <w:t>Pedro will take care of that.</w:t>
      </w:r>
    </w:p>
    <w:p w:rsidR="00475889" w:rsidRDefault="00475889" w:rsidP="00475889">
      <w:pPr>
        <w:pStyle w:val="Prrafodelista"/>
        <w:contextualSpacing w:val="0"/>
      </w:pPr>
    </w:p>
    <w:p w:rsidR="00475889" w:rsidRPr="00366EDA" w:rsidRDefault="00475889" w:rsidP="00475889">
      <w:pPr>
        <w:pStyle w:val="Prrafodelista"/>
        <w:numPr>
          <w:ilvl w:val="0"/>
          <w:numId w:val="1"/>
        </w:numPr>
        <w:contextualSpacing w:val="0"/>
        <w:rPr>
          <w:b/>
        </w:rPr>
      </w:pPr>
      <w:r w:rsidRPr="00366EDA">
        <w:rPr>
          <w:b/>
        </w:rPr>
        <w:t>Next meetings</w:t>
      </w:r>
    </w:p>
    <w:p w:rsidR="00475889" w:rsidRDefault="00475889" w:rsidP="00475889">
      <w:pPr>
        <w:pStyle w:val="Prrafodelista"/>
        <w:numPr>
          <w:ilvl w:val="0"/>
          <w:numId w:val="3"/>
        </w:numPr>
        <w:contextualSpacing w:val="0"/>
        <w:rPr>
          <w:lang w:val="fr-BE"/>
        </w:rPr>
      </w:pPr>
      <w:r w:rsidRPr="00366EDA">
        <w:rPr>
          <w:i/>
          <w:lang w:val="fr-BE"/>
        </w:rPr>
        <w:t>Osmaniye</w:t>
      </w:r>
      <w:r w:rsidRPr="00475889">
        <w:rPr>
          <w:lang w:val="fr-BE"/>
        </w:rPr>
        <w:t>: 28-31 March (</w:t>
      </w:r>
      <w:r>
        <w:rPr>
          <w:lang w:val="fr-BE"/>
        </w:rPr>
        <w:t xml:space="preserve">1th </w:t>
      </w:r>
      <w:r w:rsidRPr="00475889">
        <w:rPr>
          <w:lang w:val="fr-BE"/>
        </w:rPr>
        <w:t xml:space="preserve"> April = departure day)</w:t>
      </w:r>
      <w:r w:rsidR="00366EDA">
        <w:rPr>
          <w:lang w:val="fr-BE"/>
        </w:rPr>
        <w:t>.</w:t>
      </w:r>
      <w:r w:rsidR="00366EDA">
        <w:rPr>
          <w:lang w:val="fr-BE"/>
        </w:rPr>
        <w:br/>
        <w:t xml:space="preserve">Program : follow an English course and </w:t>
      </w:r>
      <w:r w:rsidR="00A52B46">
        <w:rPr>
          <w:lang w:val="fr-BE"/>
        </w:rPr>
        <w:t>have</w:t>
      </w:r>
      <w:r w:rsidR="00366EDA">
        <w:rPr>
          <w:lang w:val="fr-BE"/>
        </w:rPr>
        <w:t xml:space="preserve"> an introduction to the Turkish language.</w:t>
      </w:r>
      <w:r w:rsidR="00366EDA">
        <w:rPr>
          <w:lang w:val="fr-BE"/>
        </w:rPr>
        <w:br/>
        <w:t xml:space="preserve">Nobody </w:t>
      </w:r>
      <w:r w:rsidR="00A52B46">
        <w:rPr>
          <w:lang w:val="fr-BE"/>
        </w:rPr>
        <w:t>will bring</w:t>
      </w:r>
      <w:r w:rsidR="00366EDA">
        <w:rPr>
          <w:lang w:val="fr-BE"/>
        </w:rPr>
        <w:t xml:space="preserve"> learners to Turkey.</w:t>
      </w:r>
    </w:p>
    <w:p w:rsidR="00475889" w:rsidRPr="00366EDA" w:rsidRDefault="00475889" w:rsidP="00366EDA">
      <w:pPr>
        <w:pStyle w:val="Prrafodelista"/>
        <w:numPr>
          <w:ilvl w:val="0"/>
          <w:numId w:val="3"/>
        </w:numPr>
        <w:contextualSpacing w:val="0"/>
        <w:rPr>
          <w:lang w:val="en-US"/>
        </w:rPr>
      </w:pPr>
      <w:r w:rsidRPr="00366EDA">
        <w:rPr>
          <w:i/>
          <w:lang w:val="en-US"/>
        </w:rPr>
        <w:t>Leuven</w:t>
      </w:r>
      <w:r w:rsidRPr="00BD44CA">
        <w:rPr>
          <w:lang w:val="en-US"/>
        </w:rPr>
        <w:t>: 6-9 (10th June = departure day</w:t>
      </w:r>
      <w:proofErr w:type="gramStart"/>
      <w:r w:rsidRPr="00BD44CA">
        <w:rPr>
          <w:lang w:val="en-US"/>
        </w:rPr>
        <w:t>) ;</w:t>
      </w:r>
      <w:proofErr w:type="gramEnd"/>
      <w:r w:rsidRPr="00BD44CA">
        <w:rPr>
          <w:lang w:val="en-US"/>
        </w:rPr>
        <w:t xml:space="preserve"> the international meeting will be held on June 8th. The international meeting will take half a day and consist of a session in plenum (introduction, presentation of some</w:t>
      </w:r>
      <w:r w:rsidR="000A746F" w:rsidRPr="00BD44CA">
        <w:rPr>
          <w:lang w:val="en-US"/>
        </w:rPr>
        <w:t xml:space="preserve"> counseling systems, introduction to the roadmap) + workshops.</w:t>
      </w:r>
    </w:p>
    <w:sectPr w:rsidR="00475889" w:rsidRPr="00366EDA" w:rsidSect="009937E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A7600"/>
    <w:multiLevelType w:val="hybridMultilevel"/>
    <w:tmpl w:val="A92C78D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3CF679C7"/>
    <w:multiLevelType w:val="hybridMultilevel"/>
    <w:tmpl w:val="18443040"/>
    <w:lvl w:ilvl="0" w:tplc="CD12BD94">
      <w:start w:val="2"/>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nsid w:val="4FCF10E0"/>
    <w:multiLevelType w:val="hybridMultilevel"/>
    <w:tmpl w:val="428678AA"/>
    <w:lvl w:ilvl="0" w:tplc="DBD2B294">
      <w:start w:val="1"/>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2B4"/>
    <w:rsid w:val="000205B3"/>
    <w:rsid w:val="000A746F"/>
    <w:rsid w:val="0010334C"/>
    <w:rsid w:val="001577EE"/>
    <w:rsid w:val="00266558"/>
    <w:rsid w:val="002F4CF4"/>
    <w:rsid w:val="00366EDA"/>
    <w:rsid w:val="00475889"/>
    <w:rsid w:val="005C3AA7"/>
    <w:rsid w:val="006800E9"/>
    <w:rsid w:val="007A6A9E"/>
    <w:rsid w:val="00991926"/>
    <w:rsid w:val="009937E9"/>
    <w:rsid w:val="00A52B46"/>
    <w:rsid w:val="00B712B4"/>
    <w:rsid w:val="00BD44CA"/>
    <w:rsid w:val="00DF630D"/>
    <w:rsid w:val="00F730E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BE" w:eastAsia="nl-BE"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712B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BE" w:eastAsia="nl-BE"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712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565</Words>
  <Characters>3113</Characters>
  <Application>Microsoft Macintosh Word</Application>
  <DocSecurity>4</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christel.hendriks</dc:creator>
  <cp:lastModifiedBy>Pedro Cardeñosa Domingo</cp:lastModifiedBy>
  <cp:revision>2</cp:revision>
  <dcterms:created xsi:type="dcterms:W3CDTF">2012-03-18T18:57:00Z</dcterms:created>
  <dcterms:modified xsi:type="dcterms:W3CDTF">2012-03-18T18:57:00Z</dcterms:modified>
</cp:coreProperties>
</file>